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84" w:rsidRPr="00F73FB3" w:rsidRDefault="00F73FB3" w:rsidP="00693384">
      <w:pPr>
        <w:shd w:val="clear" w:color="auto" w:fill="FFFFFF"/>
        <w:spacing w:after="0" w:line="360" w:lineRule="atLeast"/>
        <w:jc w:val="center"/>
        <w:textAlignment w:val="baseline"/>
        <w:rPr>
          <w:rFonts w:ascii="&amp;quot" w:eastAsia="Times New Roman" w:hAnsi="&amp;quot" w:cs="Times New Roman"/>
          <w:b/>
          <w:color w:val="292B2C"/>
          <w:sz w:val="32"/>
          <w:szCs w:val="32"/>
          <w:lang w:eastAsia="nl-NL"/>
        </w:rPr>
      </w:pPr>
      <w:r w:rsidRPr="00F73FB3">
        <w:rPr>
          <w:rFonts w:ascii="&amp;quot" w:eastAsia="Times New Roman" w:hAnsi="&amp;quot" w:cs="Times New Roman"/>
          <w:b/>
          <w:color w:val="292B2C"/>
          <w:sz w:val="32"/>
          <w:szCs w:val="32"/>
          <w:lang w:eastAsia="nl-NL"/>
        </w:rPr>
        <w:t>Privacy Statement</w:t>
      </w:r>
    </w:p>
    <w:p w:rsidR="00F73FB3" w:rsidRPr="00693384" w:rsidRDefault="00F73FB3" w:rsidP="00693384">
      <w:pPr>
        <w:shd w:val="clear" w:color="auto" w:fill="FFFFFF"/>
        <w:spacing w:after="0" w:line="360" w:lineRule="atLeast"/>
        <w:jc w:val="center"/>
        <w:textAlignment w:val="baseline"/>
        <w:rPr>
          <w:rFonts w:ascii="&amp;quot" w:eastAsia="Times New Roman" w:hAnsi="&amp;quot" w:cs="Times New Roman"/>
          <w:color w:val="292B2C"/>
          <w:sz w:val="24"/>
          <w:szCs w:val="24"/>
          <w:lang w:eastAsia="nl-NL"/>
        </w:rPr>
      </w:pPr>
    </w:p>
    <w:p w:rsidR="00693384" w:rsidRPr="00693384" w:rsidRDefault="00F73FB3"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proofErr w:type="spellStart"/>
      <w:r>
        <w:rPr>
          <w:rFonts w:ascii="&amp;quot" w:eastAsia="Times New Roman" w:hAnsi="&amp;quot" w:cs="Times New Roman"/>
          <w:color w:val="292B2C"/>
          <w:sz w:val="24"/>
          <w:szCs w:val="24"/>
          <w:lang w:eastAsia="nl-NL"/>
        </w:rPr>
        <w:t>Heerder</w:t>
      </w:r>
      <w:proofErr w:type="spellEnd"/>
      <w:r>
        <w:rPr>
          <w:rFonts w:ascii="&amp;quot" w:eastAsia="Times New Roman" w:hAnsi="&amp;quot" w:cs="Times New Roman"/>
          <w:color w:val="292B2C"/>
          <w:sz w:val="24"/>
          <w:szCs w:val="24"/>
          <w:lang w:eastAsia="nl-NL"/>
        </w:rPr>
        <w:t xml:space="preserve"> L.T.C (</w:t>
      </w:r>
      <w:r w:rsidR="00693384" w:rsidRPr="00693384">
        <w:rPr>
          <w:rFonts w:ascii="&amp;quot" w:eastAsia="Times New Roman" w:hAnsi="&amp;quot" w:cs="Times New Roman"/>
          <w:color w:val="292B2C"/>
          <w:sz w:val="24"/>
          <w:szCs w:val="24"/>
          <w:lang w:eastAsia="nl-NL"/>
        </w:rPr>
        <w:t>HLTC</w:t>
      </w:r>
      <w:r>
        <w:rPr>
          <w:rFonts w:ascii="&amp;quot" w:eastAsia="Times New Roman" w:hAnsi="&amp;quot" w:cs="Times New Roman"/>
          <w:color w:val="292B2C"/>
          <w:sz w:val="24"/>
          <w:szCs w:val="24"/>
          <w:lang w:eastAsia="nl-NL"/>
        </w:rPr>
        <w:t>)</w:t>
      </w:r>
      <w:r w:rsidR="00693384" w:rsidRPr="00693384">
        <w:rPr>
          <w:rFonts w:ascii="&amp;quot" w:eastAsia="Times New Roman" w:hAnsi="&amp;quot" w:cs="Times New Roman"/>
          <w:color w:val="292B2C"/>
          <w:sz w:val="24"/>
          <w:szCs w:val="24"/>
          <w:lang w:eastAsia="nl-NL"/>
        </w:rPr>
        <w:t xml:space="preserve">, gevestigd aan </w:t>
      </w:r>
      <w:proofErr w:type="spellStart"/>
      <w:r w:rsidR="00693384" w:rsidRPr="00693384">
        <w:rPr>
          <w:rFonts w:ascii="&amp;quot" w:eastAsia="Times New Roman" w:hAnsi="&amp;quot" w:cs="Times New Roman"/>
          <w:color w:val="292B2C"/>
          <w:sz w:val="24"/>
          <w:szCs w:val="24"/>
          <w:lang w:eastAsia="nl-NL"/>
        </w:rPr>
        <w:t>Oldekampshof</w:t>
      </w:r>
      <w:proofErr w:type="spellEnd"/>
      <w:r w:rsidR="00693384" w:rsidRPr="00693384">
        <w:rPr>
          <w:rFonts w:ascii="&amp;quot" w:eastAsia="Times New Roman" w:hAnsi="&amp;quot" w:cs="Times New Roman"/>
          <w:color w:val="292B2C"/>
          <w:sz w:val="24"/>
          <w:szCs w:val="24"/>
          <w:lang w:eastAsia="nl-NL"/>
        </w:rPr>
        <w:t xml:space="preserve"> 1, 8181 EP, Heerde, is verantwoordelijk voor de verwerking van persoonsgegevens zoals weergegeven in deze privacyverklaring. </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Contactgegevens:</w:t>
      </w:r>
      <w:r w:rsidR="00F73FB3">
        <w:rPr>
          <w:rFonts w:ascii="&amp;quot" w:eastAsia="Times New Roman" w:hAnsi="&amp;quot" w:cs="Times New Roman"/>
          <w:color w:val="292B2C"/>
          <w:sz w:val="24"/>
          <w:szCs w:val="24"/>
          <w:lang w:eastAsia="nl-NL"/>
        </w:rPr>
        <w:t xml:space="preserve"> </w:t>
      </w:r>
      <w:r w:rsidRPr="00693384">
        <w:rPr>
          <w:rFonts w:ascii="&amp;quot" w:eastAsia="Times New Roman" w:hAnsi="&amp;quot" w:cs="Times New Roman"/>
          <w:color w:val="292B2C"/>
          <w:sz w:val="24"/>
          <w:szCs w:val="24"/>
          <w:lang w:eastAsia="nl-NL"/>
        </w:rPr>
        <w:t xml:space="preserve">www.HLTC.eu </w:t>
      </w:r>
      <w:proofErr w:type="spellStart"/>
      <w:r w:rsidRPr="00693384">
        <w:rPr>
          <w:rFonts w:ascii="&amp;quot" w:eastAsia="Times New Roman" w:hAnsi="&amp;quot" w:cs="Times New Roman"/>
          <w:color w:val="292B2C"/>
          <w:sz w:val="24"/>
          <w:szCs w:val="24"/>
          <w:lang w:eastAsia="nl-NL"/>
        </w:rPr>
        <w:t>Oldekampshof</w:t>
      </w:r>
      <w:proofErr w:type="spellEnd"/>
      <w:r w:rsidRPr="00693384">
        <w:rPr>
          <w:rFonts w:ascii="&amp;quot" w:eastAsia="Times New Roman" w:hAnsi="&amp;quot" w:cs="Times New Roman"/>
          <w:color w:val="292B2C"/>
          <w:sz w:val="24"/>
          <w:szCs w:val="24"/>
          <w:lang w:eastAsia="nl-NL"/>
        </w:rPr>
        <w:t xml:space="preserve"> 1, 8181 EP, Heerde 0578-692164 </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Inge van Loo is de Functionaris Gegevensbescherming van HLTC </w:t>
      </w:r>
      <w:r w:rsidR="00F73FB3">
        <w:rPr>
          <w:rFonts w:ascii="&amp;quot" w:eastAsia="Times New Roman" w:hAnsi="&amp;quot" w:cs="Times New Roman"/>
          <w:color w:val="292B2C"/>
          <w:sz w:val="24"/>
          <w:szCs w:val="24"/>
          <w:lang w:eastAsia="nl-NL"/>
        </w:rPr>
        <w:t>Z</w:t>
      </w:r>
      <w:r w:rsidRPr="00693384">
        <w:rPr>
          <w:rFonts w:ascii="&amp;quot" w:eastAsia="Times New Roman" w:hAnsi="&amp;quot" w:cs="Times New Roman"/>
          <w:color w:val="292B2C"/>
          <w:sz w:val="24"/>
          <w:szCs w:val="24"/>
          <w:lang w:eastAsia="nl-NL"/>
        </w:rPr>
        <w:t>ij is te bereiken via info@hltc.eu</w:t>
      </w:r>
    </w:p>
    <w:p w:rsidR="00693384" w:rsidRPr="00F73FB3"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F73FB3">
        <w:rPr>
          <w:rFonts w:ascii="&amp;quot" w:eastAsia="Times New Roman" w:hAnsi="&amp;quot" w:cs="Times New Roman"/>
          <w:b/>
          <w:color w:val="292B2C"/>
          <w:sz w:val="28"/>
          <w:szCs w:val="28"/>
          <w:lang w:eastAsia="nl-NL"/>
        </w:rPr>
        <w:t>Persoonsgegevens die wij verwerken</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HLTC verwerkt uw persoonsgegevens doordat u gebruik maakt van onze diensten en/of omdat u deze zelf aan ons verstrekt. Hieronder vindt u een overzicht van de persoonsgegevens die wij verwerken:</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Voor- en achternaam</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Geslacht</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Geboortedatum</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Geboorteplaats</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Adresgegevens</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Telefoonnummer</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E-mailadres</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 Lijst met contactgegevens van </w:t>
      </w:r>
      <w:r w:rsidR="00F73FB3">
        <w:rPr>
          <w:rFonts w:ascii="&amp;quot" w:eastAsia="Times New Roman" w:hAnsi="&amp;quot" w:cs="Times New Roman"/>
          <w:color w:val="292B2C"/>
          <w:sz w:val="24"/>
          <w:szCs w:val="24"/>
          <w:lang w:eastAsia="nl-NL"/>
        </w:rPr>
        <w:t>het lid</w:t>
      </w:r>
      <w:r w:rsidRPr="00693384">
        <w:rPr>
          <w:rFonts w:ascii="&amp;quot" w:eastAsia="Times New Roman" w:hAnsi="&amp;quot" w:cs="Times New Roman"/>
          <w:color w:val="292B2C"/>
          <w:sz w:val="24"/>
          <w:szCs w:val="24"/>
          <w:lang w:eastAsia="nl-NL"/>
        </w:rPr>
        <w:t xml:space="preserve"> via </w:t>
      </w:r>
      <w:r w:rsidR="00F73FB3">
        <w:rPr>
          <w:rFonts w:ascii="&amp;quot" w:eastAsia="Times New Roman" w:hAnsi="&amp;quot" w:cs="Times New Roman"/>
          <w:color w:val="292B2C"/>
          <w:sz w:val="24"/>
          <w:szCs w:val="24"/>
          <w:lang w:eastAsia="nl-NL"/>
        </w:rPr>
        <w:t>de HLTC</w:t>
      </w:r>
      <w:r w:rsidRPr="00693384">
        <w:rPr>
          <w:rFonts w:ascii="&amp;quot" w:eastAsia="Times New Roman" w:hAnsi="&amp;quot" w:cs="Times New Roman"/>
          <w:color w:val="292B2C"/>
          <w:sz w:val="24"/>
          <w:szCs w:val="24"/>
          <w:lang w:eastAsia="nl-NL"/>
        </w:rPr>
        <w:t xml:space="preserve"> app</w:t>
      </w:r>
    </w:p>
    <w:p w:rsid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Bankrekeningnummer</w:t>
      </w:r>
    </w:p>
    <w:p w:rsidR="00F73FB3" w:rsidRPr="00F73FB3" w:rsidRDefault="00F73FB3" w:rsidP="00693384">
      <w:pPr>
        <w:shd w:val="clear" w:color="auto" w:fill="FFFFFF"/>
        <w:spacing w:after="0" w:line="360" w:lineRule="atLeast"/>
        <w:textAlignment w:val="baseline"/>
        <w:rPr>
          <w:rFonts w:ascii="&amp;quot" w:eastAsia="Times New Roman" w:hAnsi="&amp;quot" w:cs="Times New Roman"/>
          <w:b/>
          <w:color w:val="292B2C"/>
          <w:sz w:val="28"/>
          <w:szCs w:val="28"/>
          <w:lang w:eastAsia="nl-NL"/>
        </w:rPr>
      </w:pPr>
    </w:p>
    <w:p w:rsidR="00693384" w:rsidRPr="00F73FB3"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F73FB3">
        <w:rPr>
          <w:rFonts w:ascii="&amp;quot" w:eastAsia="Times New Roman" w:hAnsi="&amp;quot" w:cs="Times New Roman"/>
          <w:b/>
          <w:color w:val="292B2C"/>
          <w:sz w:val="28"/>
          <w:szCs w:val="28"/>
          <w:lang w:eastAsia="nl-NL"/>
        </w:rPr>
        <w:t>Bijzondere en/of gevoelige persoonsgegevens die wij verwerken</w:t>
      </w:r>
    </w:p>
    <w:p w:rsidR="00F73FB3" w:rsidRDefault="00693384" w:rsidP="00F73FB3">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HLTC verwerkt </w:t>
      </w:r>
      <w:r w:rsidR="00F73FB3">
        <w:rPr>
          <w:rFonts w:ascii="&amp;quot" w:eastAsia="Times New Roman" w:hAnsi="&amp;quot" w:cs="Times New Roman"/>
          <w:color w:val="292B2C"/>
          <w:sz w:val="24"/>
          <w:szCs w:val="24"/>
          <w:lang w:eastAsia="nl-NL"/>
        </w:rPr>
        <w:t>geen</w:t>
      </w:r>
      <w:r w:rsidRPr="00693384">
        <w:rPr>
          <w:rFonts w:ascii="&amp;quot" w:eastAsia="Times New Roman" w:hAnsi="&amp;quot" w:cs="Times New Roman"/>
          <w:color w:val="292B2C"/>
          <w:sz w:val="24"/>
          <w:szCs w:val="24"/>
          <w:lang w:eastAsia="nl-NL"/>
        </w:rPr>
        <w:t xml:space="preserve"> bijzondere en/of gevoelige persoonsgegevens van u</w:t>
      </w:r>
      <w:r w:rsidR="00F73FB3">
        <w:rPr>
          <w:rFonts w:ascii="&amp;quot" w:eastAsia="Times New Roman" w:hAnsi="&amp;quot" w:cs="Times New Roman"/>
          <w:color w:val="292B2C"/>
          <w:sz w:val="24"/>
          <w:szCs w:val="24"/>
          <w:lang w:eastAsia="nl-NL"/>
        </w:rPr>
        <w:t>.</w:t>
      </w:r>
    </w:p>
    <w:p w:rsid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info@hltc.eu, dan verwijderen wij deze informatie.</w:t>
      </w:r>
    </w:p>
    <w:p w:rsidR="00F73FB3" w:rsidRPr="00693384" w:rsidRDefault="00F73FB3"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693384" w:rsidRPr="00F73FB3"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F73FB3">
        <w:rPr>
          <w:rFonts w:ascii="&amp;quot" w:eastAsia="Times New Roman" w:hAnsi="&amp;quot" w:cs="Times New Roman"/>
          <w:b/>
          <w:color w:val="292B2C"/>
          <w:sz w:val="28"/>
          <w:szCs w:val="28"/>
          <w:lang w:eastAsia="nl-NL"/>
        </w:rPr>
        <w:lastRenderedPageBreak/>
        <w:t>Met welk doel en op basis van welke grondslag wij persoonsgegevens verwerken</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HLTC verwerkt uw persoonsgegevens voor de volgende doelen:</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Het afhandelen van uw betaling</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Verzenden van onze nieuwsbrief en</w:t>
      </w:r>
      <w:r w:rsidR="008F3321">
        <w:rPr>
          <w:rFonts w:ascii="&amp;quot" w:eastAsia="Times New Roman" w:hAnsi="&amp;quot" w:cs="Times New Roman"/>
          <w:color w:val="292B2C"/>
          <w:sz w:val="24"/>
          <w:szCs w:val="24"/>
          <w:lang w:eastAsia="nl-NL"/>
        </w:rPr>
        <w:t>./of ons clubblad</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U te kunnen bellen of e-mailen indien dit nodig is om onze dienstverlening uit te kunnen voeren</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U te informeren over wijzigingen van onze diensten en producten</w:t>
      </w:r>
    </w:p>
    <w:p w:rsidR="008F3321"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HLTC verwerkt ook persoonsgegevens als wij hier wettelijk toe verplicht zijn</w:t>
      </w:r>
    </w:p>
    <w:p w:rsidR="00693384" w:rsidRP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 </w:t>
      </w:r>
    </w:p>
    <w:p w:rsidR="00693384" w:rsidRPr="008F3321"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8F3321">
        <w:rPr>
          <w:rFonts w:ascii="&amp;quot" w:eastAsia="Times New Roman" w:hAnsi="&amp;quot" w:cs="Times New Roman"/>
          <w:b/>
          <w:color w:val="292B2C"/>
          <w:sz w:val="28"/>
          <w:szCs w:val="28"/>
          <w:lang w:eastAsia="nl-NL"/>
        </w:rPr>
        <w:t>Geautomatiseerde besluitvorming</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363BB1">
        <w:rPr>
          <w:rFonts w:ascii="&amp;quot" w:eastAsia="Times New Roman" w:hAnsi="&amp;quot" w:cs="Times New Roman"/>
          <w:sz w:val="24"/>
          <w:szCs w:val="24"/>
          <w:lang w:eastAsia="nl-NL"/>
        </w:rPr>
        <w:t xml:space="preserve">HLTC neemt  </w:t>
      </w:r>
      <w:r w:rsidR="008F3321" w:rsidRPr="00363BB1">
        <w:rPr>
          <w:rFonts w:ascii="&amp;quot" w:eastAsia="Times New Roman" w:hAnsi="&amp;quot" w:cs="Times New Roman"/>
          <w:sz w:val="24"/>
          <w:szCs w:val="24"/>
          <w:lang w:eastAsia="nl-NL"/>
        </w:rPr>
        <w:t xml:space="preserve">niet </w:t>
      </w:r>
      <w:r w:rsidRPr="00363BB1">
        <w:rPr>
          <w:rFonts w:ascii="&amp;quot" w:eastAsia="Times New Roman" w:hAnsi="&amp;quot" w:cs="Times New Roman"/>
          <w:sz w:val="24"/>
          <w:szCs w:val="24"/>
          <w:lang w:eastAsia="nl-NL"/>
        </w:rPr>
        <w:t xml:space="preserve">op basis van geautomatiseerde </w:t>
      </w:r>
      <w:r w:rsidRPr="00693384">
        <w:rPr>
          <w:rFonts w:ascii="&amp;quot" w:eastAsia="Times New Roman" w:hAnsi="&amp;quot" w:cs="Times New Roman"/>
          <w:color w:val="292B2C"/>
          <w:sz w:val="24"/>
          <w:szCs w:val="24"/>
          <w:lang w:eastAsia="nl-NL"/>
        </w:rPr>
        <w:t xml:space="preserve">verwerkingen besluiten over zaken die (aanzienlijke) gevolgen kunnen hebben voor personen. Het gaat hier om besluiten die worden genomen door computerprogramma's of -systemen, zonder dat daar een mens (bijvoorbeeld een </w:t>
      </w:r>
      <w:r w:rsidR="008F3321">
        <w:rPr>
          <w:rFonts w:ascii="&amp;quot" w:eastAsia="Times New Roman" w:hAnsi="&amp;quot" w:cs="Times New Roman"/>
          <w:color w:val="292B2C"/>
          <w:sz w:val="24"/>
          <w:szCs w:val="24"/>
          <w:lang w:eastAsia="nl-NL"/>
        </w:rPr>
        <w:t>vrijwilliger</w:t>
      </w:r>
      <w:r w:rsidRPr="00693384">
        <w:rPr>
          <w:rFonts w:ascii="&amp;quot" w:eastAsia="Times New Roman" w:hAnsi="&amp;quot" w:cs="Times New Roman"/>
          <w:color w:val="292B2C"/>
          <w:sz w:val="24"/>
          <w:szCs w:val="24"/>
          <w:lang w:eastAsia="nl-NL"/>
        </w:rPr>
        <w:t xml:space="preserve"> van HLTC) tussen zit. HLTC gebruikt de volgende computerprogramma's of -systemen: </w:t>
      </w:r>
      <w:proofErr w:type="spellStart"/>
      <w:r w:rsidR="008F3321">
        <w:rPr>
          <w:rFonts w:ascii="&amp;quot" w:eastAsia="Times New Roman" w:hAnsi="&amp;quot" w:cs="Times New Roman"/>
          <w:color w:val="292B2C"/>
          <w:sz w:val="24"/>
          <w:szCs w:val="24"/>
          <w:lang w:eastAsia="nl-NL"/>
        </w:rPr>
        <w:t>All</w:t>
      </w:r>
      <w:proofErr w:type="spellEnd"/>
      <w:r w:rsidR="008F3321">
        <w:rPr>
          <w:rFonts w:ascii="&amp;quot" w:eastAsia="Times New Roman" w:hAnsi="&amp;quot" w:cs="Times New Roman"/>
          <w:color w:val="292B2C"/>
          <w:sz w:val="24"/>
          <w:szCs w:val="24"/>
          <w:lang w:eastAsia="nl-NL"/>
        </w:rPr>
        <w:t xml:space="preserve"> United</w:t>
      </w:r>
    </w:p>
    <w:p w:rsidR="00693384" w:rsidRPr="008F3321"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8F3321">
        <w:rPr>
          <w:rFonts w:ascii="&amp;quot" w:eastAsia="Times New Roman" w:hAnsi="&amp;quot" w:cs="Times New Roman"/>
          <w:b/>
          <w:color w:val="292B2C"/>
          <w:sz w:val="28"/>
          <w:szCs w:val="28"/>
          <w:lang w:eastAsia="nl-NL"/>
        </w:rPr>
        <w:t>Hoe lang we persoonsgegevens bewaren</w:t>
      </w:r>
    </w:p>
    <w:p w:rsid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HLTC bewaart uw persoonsgegevens niet langer dan strikt nodig is om de doelen te realiseren waarvoor uw gegevens worden verzameld. Wij hanteren de volgende bewaartermijnen voor persoonsgegevens: </w:t>
      </w:r>
      <w:r w:rsidR="008F3321">
        <w:rPr>
          <w:rFonts w:ascii="&amp;quot" w:eastAsia="Times New Roman" w:hAnsi="&amp;quot" w:cs="Times New Roman"/>
          <w:color w:val="292B2C"/>
          <w:sz w:val="24"/>
          <w:szCs w:val="24"/>
          <w:lang w:eastAsia="nl-NL"/>
        </w:rPr>
        <w:t>7 jaar</w:t>
      </w:r>
      <w:r w:rsidRPr="00693384">
        <w:rPr>
          <w:rFonts w:ascii="&amp;quot" w:eastAsia="Times New Roman" w:hAnsi="&amp;quot" w:cs="Times New Roman"/>
          <w:color w:val="292B2C"/>
          <w:sz w:val="24"/>
          <w:szCs w:val="24"/>
          <w:lang w:eastAsia="nl-NL"/>
        </w:rPr>
        <w:t xml:space="preserve"> </w:t>
      </w:r>
    </w:p>
    <w:p w:rsidR="008F3321" w:rsidRPr="00693384" w:rsidRDefault="008F3321"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693384" w:rsidRPr="008F3321"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8F3321">
        <w:rPr>
          <w:rFonts w:ascii="&amp;quot" w:eastAsia="Times New Roman" w:hAnsi="&amp;quot" w:cs="Times New Roman"/>
          <w:b/>
          <w:color w:val="292B2C"/>
          <w:sz w:val="28"/>
          <w:szCs w:val="28"/>
          <w:lang w:eastAsia="nl-NL"/>
        </w:rPr>
        <w:t>Delen van persoonsgegevens met derden</w:t>
      </w:r>
    </w:p>
    <w:p w:rsidR="00693384" w:rsidRDefault="00693384"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HLTC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HLTC blijft verantwoordelijk voor deze verwerkingen.</w:t>
      </w:r>
    </w:p>
    <w:p w:rsidR="008F3321" w:rsidRPr="00693384" w:rsidRDefault="008F3321" w:rsidP="00693384">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693384" w:rsidRPr="008F3321" w:rsidRDefault="00693384" w:rsidP="00693384">
      <w:pPr>
        <w:shd w:val="clear" w:color="auto" w:fill="FFFFFF"/>
        <w:spacing w:after="120" w:line="396" w:lineRule="atLeast"/>
        <w:textAlignment w:val="baseline"/>
        <w:outlineLvl w:val="1"/>
        <w:rPr>
          <w:rFonts w:ascii="&amp;quot" w:eastAsia="Times New Roman" w:hAnsi="&amp;quot" w:cs="Times New Roman"/>
          <w:b/>
          <w:color w:val="FF0000"/>
          <w:sz w:val="28"/>
          <w:szCs w:val="28"/>
          <w:lang w:eastAsia="nl-NL"/>
        </w:rPr>
      </w:pPr>
      <w:bookmarkStart w:id="0" w:name="_GoBack"/>
      <w:r w:rsidRPr="00363BB1">
        <w:rPr>
          <w:rFonts w:ascii="&amp;quot" w:eastAsia="Times New Roman" w:hAnsi="&amp;quot" w:cs="Times New Roman"/>
          <w:b/>
          <w:sz w:val="28"/>
          <w:szCs w:val="28"/>
          <w:lang w:eastAsia="nl-NL"/>
        </w:rPr>
        <w:t>Cookies, of vergelijkbare technieken, die wij gebruiken</w:t>
      </w:r>
      <w:bookmarkEnd w:id="0"/>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HLTC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w:t>
      </w:r>
      <w:r w:rsidRPr="00693384">
        <w:rPr>
          <w:rFonts w:ascii="&amp;quot" w:eastAsia="Times New Roman" w:hAnsi="&amp;quot" w:cs="Times New Roman"/>
          <w:color w:val="292B2C"/>
          <w:sz w:val="24"/>
          <w:szCs w:val="24"/>
          <w:lang w:eastAsia="nl-NL"/>
        </w:rPr>
        <w:lastRenderedPageBreak/>
        <w:t>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693384" w:rsidRPr="008F3321"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8F3321">
        <w:rPr>
          <w:rFonts w:ascii="&amp;quot" w:eastAsia="Times New Roman" w:hAnsi="&amp;quot" w:cs="Times New Roman"/>
          <w:b/>
          <w:color w:val="292B2C"/>
          <w:sz w:val="28"/>
          <w:szCs w:val="28"/>
          <w:lang w:eastAsia="nl-NL"/>
        </w:rPr>
        <w:t xml:space="preserve">Gegevens inzien, aanpassen of verwijderen </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HLTC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info@hltc.eu. We reageren zo snel mogelijk, maar binnen vier weken, op uw verzoek. HLTC wil u er tevens op wijzen dat u de mogelijkheid heeft om een klacht in te dienen bij de nationale toezichthouder, de Autoriteit Persoonsgegevens. Dat kan via de volgende link: https://autoriteitpersoonsgegevens.nl/nl/contact-met-de-autoriteit-persoonsgegevens/tip-ons </w:t>
      </w:r>
    </w:p>
    <w:p w:rsidR="00693384" w:rsidRPr="008F3321" w:rsidRDefault="00693384" w:rsidP="00693384">
      <w:pPr>
        <w:shd w:val="clear" w:color="auto" w:fill="FFFFFF"/>
        <w:spacing w:after="120" w:line="396" w:lineRule="atLeast"/>
        <w:textAlignment w:val="baseline"/>
        <w:outlineLvl w:val="1"/>
        <w:rPr>
          <w:rFonts w:ascii="&amp;quot" w:eastAsia="Times New Roman" w:hAnsi="&amp;quot" w:cs="Times New Roman"/>
          <w:b/>
          <w:color w:val="292B2C"/>
          <w:sz w:val="28"/>
          <w:szCs w:val="28"/>
          <w:lang w:eastAsia="nl-NL"/>
        </w:rPr>
      </w:pPr>
      <w:r w:rsidRPr="008F3321">
        <w:rPr>
          <w:rFonts w:ascii="&amp;quot" w:eastAsia="Times New Roman" w:hAnsi="&amp;quot" w:cs="Times New Roman"/>
          <w:b/>
          <w:color w:val="292B2C"/>
          <w:sz w:val="28"/>
          <w:szCs w:val="28"/>
          <w:lang w:eastAsia="nl-NL"/>
        </w:rPr>
        <w:t>Hoe wij persoonsgegevens beveiligen</w:t>
      </w:r>
    </w:p>
    <w:p w:rsidR="00693384" w:rsidRPr="00693384" w:rsidRDefault="00693384" w:rsidP="00693384">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693384">
        <w:rPr>
          <w:rFonts w:ascii="&amp;quot" w:eastAsia="Times New Roman" w:hAnsi="&amp;quot" w:cs="Times New Roman"/>
          <w:color w:val="292B2C"/>
          <w:sz w:val="24"/>
          <w:szCs w:val="24"/>
          <w:lang w:eastAsia="nl-NL"/>
        </w:rPr>
        <w:t>HLTC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via info@hltc.eu</w:t>
      </w:r>
    </w:p>
    <w:p w:rsidR="00693384" w:rsidRDefault="00693384"/>
    <w:sectPr w:rsidR="00693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84"/>
    <w:rsid w:val="00363BB1"/>
    <w:rsid w:val="00693384"/>
    <w:rsid w:val="008F3321"/>
    <w:rsid w:val="00F73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4457B-49EE-4200-90F1-5D359D6B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9338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338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9338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81975">
      <w:bodyDiv w:val="1"/>
      <w:marLeft w:val="0"/>
      <w:marRight w:val="0"/>
      <w:marTop w:val="0"/>
      <w:marBottom w:val="0"/>
      <w:divBdr>
        <w:top w:val="none" w:sz="0" w:space="0" w:color="auto"/>
        <w:left w:val="none" w:sz="0" w:space="0" w:color="auto"/>
        <w:bottom w:val="none" w:sz="0" w:space="0" w:color="auto"/>
        <w:right w:val="none" w:sz="0" w:space="0" w:color="auto"/>
      </w:divBdr>
      <w:divsChild>
        <w:div w:id="334576572">
          <w:marLeft w:val="0"/>
          <w:marRight w:val="0"/>
          <w:marTop w:val="0"/>
          <w:marBottom w:val="0"/>
          <w:divBdr>
            <w:top w:val="single" w:sz="6" w:space="8" w:color="CECECE"/>
            <w:left w:val="single" w:sz="6" w:space="8" w:color="CECECE"/>
            <w:bottom w:val="single" w:sz="6" w:space="8" w:color="CECECE"/>
            <w:right w:val="single" w:sz="6" w:space="8" w:color="CECECE"/>
          </w:divBdr>
          <w:divsChild>
            <w:div w:id="186217313">
              <w:marLeft w:val="0"/>
              <w:marRight w:val="0"/>
              <w:marTop w:val="0"/>
              <w:marBottom w:val="0"/>
              <w:divBdr>
                <w:top w:val="none" w:sz="0" w:space="0" w:color="auto"/>
                <w:left w:val="none" w:sz="0" w:space="0" w:color="auto"/>
                <w:bottom w:val="none" w:sz="0" w:space="0" w:color="auto"/>
                <w:right w:val="none" w:sz="0" w:space="0" w:color="auto"/>
              </w:divBdr>
            </w:div>
            <w:div w:id="1740593069">
              <w:marLeft w:val="0"/>
              <w:marRight w:val="0"/>
              <w:marTop w:val="0"/>
              <w:marBottom w:val="0"/>
              <w:divBdr>
                <w:top w:val="none" w:sz="0" w:space="0" w:color="auto"/>
                <w:left w:val="none" w:sz="0" w:space="0" w:color="auto"/>
                <w:bottom w:val="none" w:sz="0" w:space="0" w:color="auto"/>
                <w:right w:val="none" w:sz="0" w:space="0" w:color="auto"/>
              </w:divBdr>
            </w:div>
            <w:div w:id="557130431">
              <w:marLeft w:val="0"/>
              <w:marRight w:val="0"/>
              <w:marTop w:val="0"/>
              <w:marBottom w:val="0"/>
              <w:divBdr>
                <w:top w:val="none" w:sz="0" w:space="0" w:color="auto"/>
                <w:left w:val="none" w:sz="0" w:space="0" w:color="auto"/>
                <w:bottom w:val="none" w:sz="0" w:space="0" w:color="auto"/>
                <w:right w:val="none" w:sz="0" w:space="0" w:color="auto"/>
              </w:divBdr>
            </w:div>
            <w:div w:id="2135832448">
              <w:marLeft w:val="0"/>
              <w:marRight w:val="0"/>
              <w:marTop w:val="0"/>
              <w:marBottom w:val="0"/>
              <w:divBdr>
                <w:top w:val="none" w:sz="0" w:space="0" w:color="auto"/>
                <w:left w:val="none" w:sz="0" w:space="0" w:color="auto"/>
                <w:bottom w:val="none" w:sz="0" w:space="0" w:color="auto"/>
                <w:right w:val="none" w:sz="0" w:space="0" w:color="auto"/>
              </w:divBdr>
            </w:div>
            <w:div w:id="1364402634">
              <w:marLeft w:val="0"/>
              <w:marRight w:val="0"/>
              <w:marTop w:val="0"/>
              <w:marBottom w:val="0"/>
              <w:divBdr>
                <w:top w:val="none" w:sz="0" w:space="0" w:color="auto"/>
                <w:left w:val="none" w:sz="0" w:space="0" w:color="auto"/>
                <w:bottom w:val="none" w:sz="0" w:space="0" w:color="auto"/>
                <w:right w:val="none" w:sz="0" w:space="0" w:color="auto"/>
              </w:divBdr>
            </w:div>
            <w:div w:id="1398430550">
              <w:marLeft w:val="0"/>
              <w:marRight w:val="0"/>
              <w:marTop w:val="0"/>
              <w:marBottom w:val="0"/>
              <w:divBdr>
                <w:top w:val="none" w:sz="0" w:space="0" w:color="auto"/>
                <w:left w:val="none" w:sz="0" w:space="0" w:color="auto"/>
                <w:bottom w:val="none" w:sz="0" w:space="0" w:color="auto"/>
                <w:right w:val="none" w:sz="0" w:space="0" w:color="auto"/>
              </w:divBdr>
            </w:div>
            <w:div w:id="139660340">
              <w:marLeft w:val="0"/>
              <w:marRight w:val="0"/>
              <w:marTop w:val="0"/>
              <w:marBottom w:val="0"/>
              <w:divBdr>
                <w:top w:val="none" w:sz="0" w:space="0" w:color="auto"/>
                <w:left w:val="none" w:sz="0" w:space="0" w:color="auto"/>
                <w:bottom w:val="none" w:sz="0" w:space="0" w:color="auto"/>
                <w:right w:val="none" w:sz="0" w:space="0" w:color="auto"/>
              </w:divBdr>
            </w:div>
            <w:div w:id="754984525">
              <w:marLeft w:val="0"/>
              <w:marRight w:val="0"/>
              <w:marTop w:val="0"/>
              <w:marBottom w:val="0"/>
              <w:divBdr>
                <w:top w:val="none" w:sz="0" w:space="0" w:color="auto"/>
                <w:left w:val="none" w:sz="0" w:space="0" w:color="auto"/>
                <w:bottom w:val="none" w:sz="0" w:space="0" w:color="auto"/>
                <w:right w:val="none" w:sz="0" w:space="0" w:color="auto"/>
              </w:divBdr>
            </w:div>
            <w:div w:id="1712874235">
              <w:marLeft w:val="0"/>
              <w:marRight w:val="0"/>
              <w:marTop w:val="0"/>
              <w:marBottom w:val="0"/>
              <w:divBdr>
                <w:top w:val="none" w:sz="0" w:space="0" w:color="auto"/>
                <w:left w:val="none" w:sz="0" w:space="0" w:color="auto"/>
                <w:bottom w:val="none" w:sz="0" w:space="0" w:color="auto"/>
                <w:right w:val="none" w:sz="0" w:space="0" w:color="auto"/>
              </w:divBdr>
            </w:div>
            <w:div w:id="1484589491">
              <w:marLeft w:val="0"/>
              <w:marRight w:val="0"/>
              <w:marTop w:val="0"/>
              <w:marBottom w:val="0"/>
              <w:divBdr>
                <w:top w:val="none" w:sz="0" w:space="0" w:color="auto"/>
                <w:left w:val="none" w:sz="0" w:space="0" w:color="auto"/>
                <w:bottom w:val="none" w:sz="0" w:space="0" w:color="auto"/>
                <w:right w:val="none" w:sz="0" w:space="0" w:color="auto"/>
              </w:divBdr>
            </w:div>
            <w:div w:id="457451470">
              <w:marLeft w:val="0"/>
              <w:marRight w:val="0"/>
              <w:marTop w:val="0"/>
              <w:marBottom w:val="0"/>
              <w:divBdr>
                <w:top w:val="none" w:sz="0" w:space="0" w:color="auto"/>
                <w:left w:val="none" w:sz="0" w:space="0" w:color="auto"/>
                <w:bottom w:val="none" w:sz="0" w:space="0" w:color="auto"/>
                <w:right w:val="none" w:sz="0" w:space="0" w:color="auto"/>
              </w:divBdr>
            </w:div>
            <w:div w:id="743142672">
              <w:marLeft w:val="0"/>
              <w:marRight w:val="0"/>
              <w:marTop w:val="0"/>
              <w:marBottom w:val="0"/>
              <w:divBdr>
                <w:top w:val="none" w:sz="0" w:space="0" w:color="auto"/>
                <w:left w:val="none" w:sz="0" w:space="0" w:color="auto"/>
                <w:bottom w:val="none" w:sz="0" w:space="0" w:color="auto"/>
                <w:right w:val="none" w:sz="0" w:space="0" w:color="auto"/>
              </w:divBdr>
            </w:div>
            <w:div w:id="611405653">
              <w:marLeft w:val="0"/>
              <w:marRight w:val="0"/>
              <w:marTop w:val="0"/>
              <w:marBottom w:val="0"/>
              <w:divBdr>
                <w:top w:val="none" w:sz="0" w:space="0" w:color="auto"/>
                <w:left w:val="none" w:sz="0" w:space="0" w:color="auto"/>
                <w:bottom w:val="none" w:sz="0" w:space="0" w:color="auto"/>
                <w:right w:val="none" w:sz="0" w:space="0" w:color="auto"/>
              </w:divBdr>
            </w:div>
            <w:div w:id="111096668">
              <w:marLeft w:val="0"/>
              <w:marRight w:val="0"/>
              <w:marTop w:val="0"/>
              <w:marBottom w:val="0"/>
              <w:divBdr>
                <w:top w:val="none" w:sz="0" w:space="0" w:color="auto"/>
                <w:left w:val="none" w:sz="0" w:space="0" w:color="auto"/>
                <w:bottom w:val="none" w:sz="0" w:space="0" w:color="auto"/>
                <w:right w:val="none" w:sz="0" w:space="0" w:color="auto"/>
              </w:divBdr>
            </w:div>
            <w:div w:id="1478915643">
              <w:marLeft w:val="0"/>
              <w:marRight w:val="0"/>
              <w:marTop w:val="0"/>
              <w:marBottom w:val="0"/>
              <w:divBdr>
                <w:top w:val="none" w:sz="0" w:space="0" w:color="auto"/>
                <w:left w:val="none" w:sz="0" w:space="0" w:color="auto"/>
                <w:bottom w:val="none" w:sz="0" w:space="0" w:color="auto"/>
                <w:right w:val="none" w:sz="0" w:space="0" w:color="auto"/>
              </w:divBdr>
            </w:div>
            <w:div w:id="1842700566">
              <w:marLeft w:val="0"/>
              <w:marRight w:val="0"/>
              <w:marTop w:val="0"/>
              <w:marBottom w:val="0"/>
              <w:divBdr>
                <w:top w:val="none" w:sz="0" w:space="0" w:color="auto"/>
                <w:left w:val="none" w:sz="0" w:space="0" w:color="auto"/>
                <w:bottom w:val="none" w:sz="0" w:space="0" w:color="auto"/>
                <w:right w:val="none" w:sz="0" w:space="0" w:color="auto"/>
              </w:divBdr>
            </w:div>
            <w:div w:id="528568613">
              <w:marLeft w:val="0"/>
              <w:marRight w:val="0"/>
              <w:marTop w:val="0"/>
              <w:marBottom w:val="0"/>
              <w:divBdr>
                <w:top w:val="none" w:sz="0" w:space="0" w:color="auto"/>
                <w:left w:val="none" w:sz="0" w:space="0" w:color="auto"/>
                <w:bottom w:val="none" w:sz="0" w:space="0" w:color="auto"/>
                <w:right w:val="none" w:sz="0" w:space="0" w:color="auto"/>
              </w:divBdr>
            </w:div>
            <w:div w:id="2364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828</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Loo</dc:creator>
  <cp:keywords/>
  <dc:description/>
  <cp:lastModifiedBy>Inge van Loo</cp:lastModifiedBy>
  <cp:revision>4</cp:revision>
  <dcterms:created xsi:type="dcterms:W3CDTF">2018-06-07T19:56:00Z</dcterms:created>
  <dcterms:modified xsi:type="dcterms:W3CDTF">2018-12-07T10:21:00Z</dcterms:modified>
</cp:coreProperties>
</file>